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5B06B7E0" w:rsidR="00AE794E" w:rsidRDefault="00532616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591B018" wp14:editId="19C73CAF">
            <wp:simplePos x="0" y="0"/>
            <wp:positionH relativeFrom="column">
              <wp:posOffset>3489946</wp:posOffset>
            </wp:positionH>
            <wp:positionV relativeFrom="paragraph">
              <wp:posOffset>-590549</wp:posOffset>
            </wp:positionV>
            <wp:extent cx="2755913" cy="1708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ree Colour Orkn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519" cy="17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40EB848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228E4346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445510A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532616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Orkney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3445510A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532616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Orkney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01A292F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261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532616" w:rsidRPr="0053261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Orkney</w:t>
                            </w:r>
                            <w:proofErr w:type="spellEnd"/>
                            <w:r w:rsidRPr="0053261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532616" w:rsidRPr="0053261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Orkney</w:t>
                            </w:r>
                            <w:r w:rsidRPr="0053261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01A292F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53261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532616" w:rsidRPr="0053261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Orkney</w:t>
                      </w:r>
                      <w:proofErr w:type="spellEnd"/>
                      <w:r w:rsidRPr="0053261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532616" w:rsidRPr="0053261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Orkney</w:t>
                      </w:r>
                      <w:r w:rsidRPr="0053261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8BB762D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532616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07719 293378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0FDB3D3D" w:rsidR="001727B3" w:rsidRPr="001727B3" w:rsidRDefault="00532616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orkney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8BB762D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532616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07719 293378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0FDB3D3D" w:rsidR="001727B3" w:rsidRPr="001727B3" w:rsidRDefault="00532616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orkney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0164895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326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Orkney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0164895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32616">
                        <w:rPr>
                          <w:color w:val="000000" w:themeColor="text1"/>
                          <w:sz w:val="20"/>
                          <w:szCs w:val="20"/>
                        </w:rPr>
                        <w:t>Orkney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520E019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53261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Orkney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5520E019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53261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Orkney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5B45F92" w:rsidR="00FA35A8" w:rsidRPr="00FA35A8" w:rsidRDefault="00532616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Orkney Foodbank is a Scottish Charitable Incorporated Organisation (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SCIO)  Registration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No: SC046553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5B45F92" w:rsidR="00FA35A8" w:rsidRPr="00FA35A8" w:rsidRDefault="00532616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Orkney Foodbank is a Scottish Charitable Incorporated Organisation (</w:t>
                      </w: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SCIO)  Registration</w:t>
                      </w:r>
                      <w:proofErr w:type="gramEnd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No: SC046553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32616"/>
    <w:rsid w:val="00572A6F"/>
    <w:rsid w:val="00575AA6"/>
    <w:rsid w:val="005C16E6"/>
    <w:rsid w:val="007450C7"/>
    <w:rsid w:val="007B2C1E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Kathleen Stout</cp:lastModifiedBy>
  <cp:revision>2</cp:revision>
  <cp:lastPrinted>2018-03-19T14:59:00Z</cp:lastPrinted>
  <dcterms:created xsi:type="dcterms:W3CDTF">2018-05-24T16:02:00Z</dcterms:created>
  <dcterms:modified xsi:type="dcterms:W3CDTF">2018-05-24T16:02:00Z</dcterms:modified>
</cp:coreProperties>
</file>